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CA" w:rsidRPr="0023442D" w:rsidRDefault="00362D21" w:rsidP="00BB1BCA">
      <w:pPr>
        <w:ind w:left="720"/>
        <w:jc w:val="center"/>
        <w:rPr>
          <w:b/>
          <w:i/>
          <w:sz w:val="28"/>
          <w:szCs w:val="28"/>
        </w:rPr>
      </w:pPr>
      <w:r>
        <w:rPr>
          <w:b/>
          <w:i/>
          <w:sz w:val="28"/>
          <w:szCs w:val="28"/>
        </w:rPr>
        <w:t>Bulletin 4</w:t>
      </w:r>
      <w:r w:rsidR="00BB1BCA">
        <w:rPr>
          <w:b/>
          <w:i/>
          <w:sz w:val="28"/>
          <w:szCs w:val="28"/>
        </w:rPr>
        <w:t xml:space="preserve"> Motions</w:t>
      </w:r>
    </w:p>
    <w:p w:rsidR="00BB1BCA" w:rsidRDefault="00362D21" w:rsidP="00BB1BCA">
      <w:pPr>
        <w:ind w:left="720"/>
        <w:jc w:val="center"/>
        <w:rPr>
          <w:b/>
          <w:i/>
          <w:sz w:val="28"/>
          <w:szCs w:val="28"/>
        </w:rPr>
      </w:pPr>
      <w:r>
        <w:rPr>
          <w:b/>
          <w:i/>
          <w:sz w:val="28"/>
          <w:szCs w:val="28"/>
        </w:rPr>
        <w:t>March 7</w:t>
      </w:r>
      <w:r w:rsidR="00BB1BCA">
        <w:rPr>
          <w:b/>
          <w:i/>
          <w:sz w:val="28"/>
          <w:szCs w:val="28"/>
        </w:rPr>
        <w:t>, 2013</w:t>
      </w:r>
      <w:r w:rsidR="00BB1BCA" w:rsidRPr="00DB54DA">
        <w:rPr>
          <w:b/>
          <w:i/>
          <w:sz w:val="28"/>
          <w:szCs w:val="28"/>
        </w:rPr>
        <w:t>:</w:t>
      </w:r>
    </w:p>
    <w:p w:rsidR="00BB1BCA" w:rsidRDefault="00BB1BCA" w:rsidP="00BB1BCA">
      <w:pPr>
        <w:autoSpaceDE w:val="0"/>
        <w:autoSpaceDN w:val="0"/>
        <w:ind w:left="360"/>
        <w:contextualSpacing/>
        <w:rPr>
          <w:b/>
          <w:bCs/>
          <w:i/>
          <w:iCs/>
          <w:sz w:val="24"/>
          <w:szCs w:val="24"/>
        </w:rPr>
      </w:pPr>
    </w:p>
    <w:p w:rsidR="00BB1BCA" w:rsidRDefault="00BB1BCA" w:rsidP="00BB1BCA">
      <w:pPr>
        <w:autoSpaceDE w:val="0"/>
        <w:autoSpaceDN w:val="0"/>
        <w:ind w:left="360"/>
        <w:contextualSpacing/>
        <w:rPr>
          <w:b/>
          <w:bCs/>
          <w:i/>
          <w:iCs/>
          <w:sz w:val="24"/>
          <w:szCs w:val="24"/>
        </w:rPr>
      </w:pPr>
    </w:p>
    <w:p w:rsidR="00362D21" w:rsidRPr="00392E14" w:rsidRDefault="00362D21" w:rsidP="00362D21">
      <w:pPr>
        <w:spacing w:before="120"/>
        <w:ind w:left="360"/>
        <w:rPr>
          <w:sz w:val="24"/>
          <w:szCs w:val="24"/>
        </w:rPr>
      </w:pPr>
      <w:r w:rsidRPr="00392E14">
        <w:rPr>
          <w:rFonts w:eastAsia="Times New Roman"/>
          <w:b/>
          <w:i/>
          <w:sz w:val="24"/>
          <w:szCs w:val="24"/>
        </w:rPr>
        <w:t>Motion#12/13:33:</w:t>
      </w:r>
      <w:r w:rsidRPr="00392E14">
        <w:rPr>
          <w:sz w:val="24"/>
          <w:szCs w:val="24"/>
        </w:rPr>
        <w:t xml:space="preserve"> In light of the current 2010–2020 Master Planning process, the Faculty Senate urges the university to seek input from the faculty to ensure that established environmental, sustainability, and safety goals, policies and practices are effectively addressed on all university properties.</w:t>
      </w:r>
    </w:p>
    <w:p w:rsidR="00362D21" w:rsidRPr="00392E14" w:rsidRDefault="00362D21" w:rsidP="00362D21">
      <w:pPr>
        <w:suppressAutoHyphens/>
        <w:autoSpaceDE w:val="0"/>
        <w:autoSpaceDN w:val="0"/>
        <w:adjustRightInd w:val="0"/>
        <w:contextualSpacing/>
        <w:rPr>
          <w:rFonts w:eastAsia="Times New Roman"/>
          <w:b/>
          <w:i/>
          <w:sz w:val="24"/>
          <w:szCs w:val="24"/>
        </w:rPr>
      </w:pPr>
    </w:p>
    <w:p w:rsidR="00362D21" w:rsidRPr="00392E14" w:rsidRDefault="00362D21" w:rsidP="00362D21">
      <w:pPr>
        <w:suppressAutoHyphens/>
        <w:autoSpaceDE w:val="0"/>
        <w:autoSpaceDN w:val="0"/>
        <w:adjustRightInd w:val="0"/>
        <w:ind w:left="360"/>
        <w:contextualSpacing/>
        <w:rPr>
          <w:sz w:val="24"/>
          <w:szCs w:val="24"/>
        </w:rPr>
      </w:pPr>
      <w:r w:rsidRPr="00392E14">
        <w:rPr>
          <w:b/>
          <w:i/>
          <w:sz w:val="24"/>
          <w:szCs w:val="24"/>
        </w:rPr>
        <w:t>Motion#12/13:34:</w:t>
      </w:r>
      <w:r w:rsidRPr="00392E14">
        <w:rPr>
          <w:sz w:val="24"/>
          <w:szCs w:val="24"/>
        </w:rPr>
        <w:t xml:space="preserve"> The Faculty Senate approves the nomination of Dr. Herbert Wertheim for an Honorary Degree.  </w:t>
      </w:r>
      <w:r w:rsidRPr="00392E14">
        <w:rPr>
          <w:i/>
          <w:sz w:val="24"/>
          <w:szCs w:val="24"/>
        </w:rPr>
        <w:t>Moved and Approved</w:t>
      </w:r>
    </w:p>
    <w:p w:rsidR="00362D21" w:rsidRPr="00392E14" w:rsidRDefault="00362D21" w:rsidP="00362D21">
      <w:pPr>
        <w:spacing w:before="120"/>
        <w:ind w:left="360" w:hanging="360"/>
        <w:rPr>
          <w:smallCaps/>
          <w:sz w:val="24"/>
          <w:szCs w:val="24"/>
        </w:rPr>
      </w:pPr>
    </w:p>
    <w:p w:rsidR="00362D21" w:rsidRPr="00392E14" w:rsidRDefault="00362D21" w:rsidP="00362D21">
      <w:pPr>
        <w:suppressAutoHyphens/>
        <w:autoSpaceDE w:val="0"/>
        <w:autoSpaceDN w:val="0"/>
        <w:adjustRightInd w:val="0"/>
        <w:ind w:left="360"/>
        <w:contextualSpacing/>
        <w:rPr>
          <w:sz w:val="24"/>
          <w:szCs w:val="24"/>
        </w:rPr>
      </w:pPr>
      <w:r w:rsidRPr="00392E14">
        <w:rPr>
          <w:b/>
          <w:i/>
          <w:sz w:val="24"/>
          <w:szCs w:val="24"/>
        </w:rPr>
        <w:t>Motion#12/13:35</w:t>
      </w:r>
      <w:r w:rsidRPr="00392E14">
        <w:rPr>
          <w:b/>
          <w:sz w:val="24"/>
          <w:szCs w:val="24"/>
        </w:rPr>
        <w:t xml:space="preserve">:  </w:t>
      </w:r>
      <w:r w:rsidRPr="00392E14">
        <w:rPr>
          <w:sz w:val="24"/>
          <w:szCs w:val="24"/>
        </w:rPr>
        <w:t xml:space="preserve">The Faculty Senate approves the following Global Learning proposals from Curriculum Bulletin 4: </w:t>
      </w:r>
      <w:r w:rsidRPr="00392E14">
        <w:rPr>
          <w:i/>
          <w:sz w:val="24"/>
          <w:szCs w:val="24"/>
        </w:rPr>
        <w:t>Moved and Approved</w:t>
      </w:r>
    </w:p>
    <w:p w:rsidR="00362D21" w:rsidRPr="00392E14" w:rsidRDefault="00362D21" w:rsidP="00362D21">
      <w:pPr>
        <w:numPr>
          <w:ilvl w:val="0"/>
          <w:numId w:val="8"/>
        </w:numPr>
        <w:suppressAutoHyphens/>
        <w:autoSpaceDE w:val="0"/>
        <w:autoSpaceDN w:val="0"/>
        <w:adjustRightInd w:val="0"/>
        <w:spacing w:after="200" w:line="276" w:lineRule="auto"/>
        <w:contextualSpacing/>
        <w:rPr>
          <w:sz w:val="24"/>
          <w:szCs w:val="24"/>
        </w:rPr>
      </w:pPr>
      <w:r w:rsidRPr="00392E14">
        <w:rPr>
          <w:sz w:val="24"/>
          <w:szCs w:val="24"/>
        </w:rPr>
        <w:t>COM 4430 International Business Communication</w:t>
      </w:r>
    </w:p>
    <w:p w:rsidR="00362D21" w:rsidRPr="00392E14" w:rsidRDefault="00362D21" w:rsidP="00362D21">
      <w:pPr>
        <w:numPr>
          <w:ilvl w:val="0"/>
          <w:numId w:val="8"/>
        </w:numPr>
        <w:suppressAutoHyphens/>
        <w:autoSpaceDE w:val="0"/>
        <w:autoSpaceDN w:val="0"/>
        <w:adjustRightInd w:val="0"/>
        <w:spacing w:after="200" w:line="276" w:lineRule="auto"/>
        <w:contextualSpacing/>
        <w:rPr>
          <w:sz w:val="24"/>
          <w:szCs w:val="24"/>
        </w:rPr>
      </w:pPr>
      <w:r w:rsidRPr="00392E14">
        <w:rPr>
          <w:sz w:val="24"/>
          <w:szCs w:val="24"/>
        </w:rPr>
        <w:t>FIL 4827 Czech Film / Karlovy Vary Film Festival</w:t>
      </w:r>
    </w:p>
    <w:p w:rsidR="00362D21" w:rsidRPr="00392E14" w:rsidRDefault="00362D21" w:rsidP="00362D21">
      <w:pPr>
        <w:numPr>
          <w:ilvl w:val="0"/>
          <w:numId w:val="8"/>
        </w:numPr>
        <w:suppressAutoHyphens/>
        <w:autoSpaceDE w:val="0"/>
        <w:autoSpaceDN w:val="0"/>
        <w:adjustRightInd w:val="0"/>
        <w:spacing w:after="200" w:line="276" w:lineRule="auto"/>
        <w:contextualSpacing/>
        <w:rPr>
          <w:sz w:val="24"/>
          <w:szCs w:val="24"/>
        </w:rPr>
      </w:pPr>
      <w:r w:rsidRPr="00392E14">
        <w:rPr>
          <w:sz w:val="24"/>
          <w:szCs w:val="24"/>
        </w:rPr>
        <w:t>LIT 4364 Post-Totalitarian Literature</w:t>
      </w:r>
    </w:p>
    <w:p w:rsidR="00362D21" w:rsidRPr="00392E14" w:rsidRDefault="00362D21" w:rsidP="00362D21">
      <w:pPr>
        <w:numPr>
          <w:ilvl w:val="0"/>
          <w:numId w:val="8"/>
        </w:numPr>
        <w:suppressAutoHyphens/>
        <w:autoSpaceDE w:val="0"/>
        <w:autoSpaceDN w:val="0"/>
        <w:adjustRightInd w:val="0"/>
        <w:spacing w:after="200" w:line="276" w:lineRule="auto"/>
        <w:contextualSpacing/>
        <w:rPr>
          <w:sz w:val="24"/>
          <w:szCs w:val="24"/>
        </w:rPr>
      </w:pPr>
      <w:r w:rsidRPr="00392E14">
        <w:rPr>
          <w:sz w:val="24"/>
          <w:szCs w:val="24"/>
        </w:rPr>
        <w:t xml:space="preserve">LIT 4950 Czech Study Abroad  </w:t>
      </w:r>
    </w:p>
    <w:p w:rsidR="00362D21" w:rsidRPr="00392E14" w:rsidRDefault="00362D21" w:rsidP="00362D21">
      <w:pPr>
        <w:suppressAutoHyphens/>
        <w:autoSpaceDE w:val="0"/>
        <w:autoSpaceDN w:val="0"/>
        <w:adjustRightInd w:val="0"/>
        <w:contextualSpacing/>
        <w:rPr>
          <w:sz w:val="24"/>
          <w:szCs w:val="24"/>
        </w:rPr>
      </w:pPr>
    </w:p>
    <w:p w:rsidR="00362D21" w:rsidRPr="00392E14" w:rsidRDefault="00362D21" w:rsidP="00362D21">
      <w:pPr>
        <w:suppressAutoHyphens/>
        <w:autoSpaceDE w:val="0"/>
        <w:autoSpaceDN w:val="0"/>
        <w:adjustRightInd w:val="0"/>
        <w:ind w:left="360"/>
        <w:contextualSpacing/>
        <w:rPr>
          <w:i/>
          <w:sz w:val="24"/>
          <w:szCs w:val="24"/>
        </w:rPr>
      </w:pPr>
      <w:r w:rsidRPr="00392E14">
        <w:rPr>
          <w:b/>
          <w:i/>
          <w:sz w:val="24"/>
          <w:szCs w:val="24"/>
        </w:rPr>
        <w:t>Motion#12/13:36</w:t>
      </w:r>
      <w:r w:rsidRPr="00392E14">
        <w:rPr>
          <w:b/>
          <w:sz w:val="24"/>
          <w:szCs w:val="24"/>
        </w:rPr>
        <w:t xml:space="preserve">: </w:t>
      </w:r>
      <w:r w:rsidRPr="00392E14">
        <w:rPr>
          <w:sz w:val="24"/>
          <w:szCs w:val="24"/>
        </w:rPr>
        <w:t>The Faculty Senate approves the New Undergraduate Major in Broadcast Media</w:t>
      </w:r>
      <w:r w:rsidRPr="00392E14">
        <w:rPr>
          <w:rStyle w:val="Hyperlink"/>
          <w:b/>
          <w:sz w:val="24"/>
          <w:szCs w:val="24"/>
        </w:rPr>
        <w:t xml:space="preserve">.  </w:t>
      </w:r>
      <w:r w:rsidRPr="00392E14">
        <w:rPr>
          <w:i/>
          <w:sz w:val="24"/>
          <w:szCs w:val="24"/>
        </w:rPr>
        <w:t>Moved and Approved</w:t>
      </w:r>
    </w:p>
    <w:p w:rsidR="00362D21" w:rsidRPr="00392E14" w:rsidRDefault="00362D21" w:rsidP="00362D21">
      <w:pPr>
        <w:suppressAutoHyphens/>
        <w:autoSpaceDE w:val="0"/>
        <w:autoSpaceDN w:val="0"/>
        <w:adjustRightInd w:val="0"/>
        <w:ind w:left="360"/>
        <w:contextualSpacing/>
        <w:rPr>
          <w:rStyle w:val="Hyperlink"/>
          <w:sz w:val="24"/>
          <w:szCs w:val="24"/>
        </w:rPr>
      </w:pPr>
    </w:p>
    <w:p w:rsidR="00362D21" w:rsidRPr="00392E14" w:rsidRDefault="00362D21" w:rsidP="00362D21">
      <w:pPr>
        <w:suppressAutoHyphens/>
        <w:autoSpaceDE w:val="0"/>
        <w:autoSpaceDN w:val="0"/>
        <w:adjustRightInd w:val="0"/>
        <w:ind w:left="360"/>
        <w:contextualSpacing/>
        <w:rPr>
          <w:b/>
          <w:i/>
          <w:sz w:val="24"/>
          <w:szCs w:val="24"/>
        </w:rPr>
      </w:pPr>
      <w:r w:rsidRPr="00392E14">
        <w:rPr>
          <w:b/>
          <w:i/>
          <w:sz w:val="24"/>
          <w:szCs w:val="24"/>
        </w:rPr>
        <w:t>Motion#12/13:37:</w:t>
      </w:r>
      <w:r w:rsidRPr="00392E14">
        <w:rPr>
          <w:sz w:val="24"/>
          <w:szCs w:val="24"/>
        </w:rPr>
        <w:t xml:space="preserve"> The Faculty Senate approves the New Undergraduate Track for Accelerated Option (AO)</w:t>
      </w:r>
      <w:r w:rsidRPr="00392E14">
        <w:rPr>
          <w:rStyle w:val="Hyperlink"/>
          <w:sz w:val="24"/>
          <w:szCs w:val="24"/>
        </w:rPr>
        <w:t xml:space="preserve"> </w:t>
      </w:r>
      <w:r w:rsidRPr="00392E14">
        <w:rPr>
          <w:color w:val="000000"/>
          <w:sz w:val="24"/>
          <w:szCs w:val="24"/>
        </w:rPr>
        <w:t xml:space="preserve">for Bachelor of Science in Nursing.  </w:t>
      </w:r>
      <w:r w:rsidRPr="00392E14">
        <w:rPr>
          <w:i/>
          <w:sz w:val="24"/>
          <w:szCs w:val="24"/>
        </w:rPr>
        <w:t>Tabled until next meeting</w:t>
      </w:r>
      <w:r w:rsidRPr="00392E14">
        <w:rPr>
          <w:b/>
          <w:i/>
          <w:sz w:val="24"/>
          <w:szCs w:val="24"/>
        </w:rPr>
        <w:t xml:space="preserve"> </w:t>
      </w:r>
    </w:p>
    <w:p w:rsidR="00362D21" w:rsidRPr="00392E14" w:rsidRDefault="00362D21" w:rsidP="00362D21">
      <w:pPr>
        <w:suppressAutoHyphens/>
        <w:autoSpaceDE w:val="0"/>
        <w:autoSpaceDN w:val="0"/>
        <w:adjustRightInd w:val="0"/>
        <w:ind w:left="360"/>
        <w:contextualSpacing/>
        <w:rPr>
          <w:sz w:val="24"/>
          <w:szCs w:val="24"/>
        </w:rPr>
      </w:pPr>
    </w:p>
    <w:p w:rsidR="00362D21" w:rsidRPr="00392E14" w:rsidRDefault="00362D21" w:rsidP="00362D21">
      <w:pPr>
        <w:suppressAutoHyphens/>
        <w:autoSpaceDE w:val="0"/>
        <w:autoSpaceDN w:val="0"/>
        <w:adjustRightInd w:val="0"/>
        <w:ind w:left="360"/>
        <w:contextualSpacing/>
        <w:rPr>
          <w:i/>
          <w:sz w:val="24"/>
          <w:szCs w:val="24"/>
        </w:rPr>
      </w:pPr>
      <w:r w:rsidRPr="00392E14">
        <w:rPr>
          <w:b/>
          <w:i/>
          <w:sz w:val="24"/>
          <w:szCs w:val="24"/>
        </w:rPr>
        <w:t>Motion#12/13:38:</w:t>
      </w:r>
      <w:r w:rsidRPr="00392E14">
        <w:rPr>
          <w:sz w:val="24"/>
          <w:szCs w:val="24"/>
        </w:rPr>
        <w:t xml:space="preserve"> The Faculty Senate approves the </w:t>
      </w:r>
      <w:r w:rsidRPr="00392E14">
        <w:rPr>
          <w:color w:val="000000"/>
          <w:sz w:val="24"/>
          <w:szCs w:val="24"/>
        </w:rPr>
        <w:t xml:space="preserve">Professional Science of </w:t>
      </w:r>
      <w:proofErr w:type="spellStart"/>
      <w:r w:rsidRPr="00392E14">
        <w:rPr>
          <w:color w:val="000000"/>
          <w:sz w:val="24"/>
          <w:szCs w:val="24"/>
        </w:rPr>
        <w:t>Masters</w:t>
      </w:r>
      <w:proofErr w:type="spellEnd"/>
      <w:r w:rsidRPr="00392E14">
        <w:rPr>
          <w:color w:val="000000"/>
          <w:sz w:val="24"/>
          <w:szCs w:val="24"/>
        </w:rPr>
        <w:t xml:space="preserve"> Degree in Environmental Policy and Management.  </w:t>
      </w:r>
      <w:r w:rsidRPr="00392E14">
        <w:rPr>
          <w:i/>
          <w:sz w:val="24"/>
          <w:szCs w:val="24"/>
        </w:rPr>
        <w:t>Moved and Approved</w:t>
      </w:r>
    </w:p>
    <w:p w:rsidR="00362D21" w:rsidRPr="00392E14" w:rsidRDefault="00362D21" w:rsidP="00362D21">
      <w:pPr>
        <w:suppressAutoHyphens/>
        <w:autoSpaceDE w:val="0"/>
        <w:autoSpaceDN w:val="0"/>
        <w:adjustRightInd w:val="0"/>
        <w:ind w:left="360"/>
        <w:contextualSpacing/>
        <w:rPr>
          <w:i/>
          <w:sz w:val="24"/>
          <w:szCs w:val="24"/>
        </w:rPr>
      </w:pPr>
      <w:r w:rsidRPr="00392E14">
        <w:rPr>
          <w:b/>
          <w:sz w:val="24"/>
          <w:szCs w:val="24"/>
        </w:rPr>
        <w:br/>
      </w:r>
      <w:r w:rsidRPr="00392E14">
        <w:rPr>
          <w:b/>
          <w:i/>
          <w:sz w:val="24"/>
          <w:szCs w:val="24"/>
        </w:rPr>
        <w:t>Motion#12/13:39:</w:t>
      </w:r>
      <w:r w:rsidRPr="00392E14">
        <w:rPr>
          <w:sz w:val="24"/>
          <w:szCs w:val="24"/>
        </w:rPr>
        <w:t xml:space="preserve"> The Faculty Senate approves the proposals to</w:t>
      </w:r>
      <w:r w:rsidRPr="00392E14">
        <w:rPr>
          <w:color w:val="000000"/>
          <w:sz w:val="24"/>
          <w:szCs w:val="24"/>
        </w:rPr>
        <w:t xml:space="preserve"> change the admission standards for the Master of Science in Finance, the Master of Science in International Real Estate, the Master in International Business, the International Master of Business Administration, and the Master of Science in Management Information Systems degree programs. </w:t>
      </w:r>
      <w:r w:rsidRPr="00392E14">
        <w:rPr>
          <w:i/>
          <w:sz w:val="24"/>
          <w:szCs w:val="24"/>
        </w:rPr>
        <w:t>Moved and Approved with 1 abstention</w:t>
      </w:r>
    </w:p>
    <w:p w:rsidR="00362D21" w:rsidRDefault="00362D21" w:rsidP="00362D21">
      <w:pPr>
        <w:suppressAutoHyphens/>
        <w:autoSpaceDE w:val="0"/>
        <w:autoSpaceDN w:val="0"/>
        <w:adjustRightInd w:val="0"/>
        <w:ind w:left="360"/>
        <w:contextualSpacing/>
        <w:rPr>
          <w:color w:val="000000"/>
          <w:sz w:val="24"/>
          <w:szCs w:val="24"/>
        </w:rPr>
      </w:pPr>
    </w:p>
    <w:p w:rsidR="00362D21" w:rsidRPr="00392E14" w:rsidRDefault="00362D21" w:rsidP="00362D21">
      <w:pPr>
        <w:suppressAutoHyphens/>
        <w:autoSpaceDE w:val="0"/>
        <w:autoSpaceDN w:val="0"/>
        <w:adjustRightInd w:val="0"/>
        <w:ind w:left="360"/>
        <w:contextualSpacing/>
        <w:rPr>
          <w:i/>
          <w:sz w:val="24"/>
          <w:szCs w:val="24"/>
        </w:rPr>
      </w:pPr>
      <w:r w:rsidRPr="00392E14">
        <w:rPr>
          <w:color w:val="000000"/>
          <w:sz w:val="24"/>
          <w:szCs w:val="24"/>
        </w:rPr>
        <w:br/>
      </w:r>
      <w:r w:rsidRPr="00392E14">
        <w:rPr>
          <w:b/>
          <w:i/>
          <w:sz w:val="24"/>
          <w:szCs w:val="24"/>
        </w:rPr>
        <w:t>Motion#12/13:40:</w:t>
      </w:r>
      <w:r w:rsidRPr="00392E14">
        <w:rPr>
          <w:sz w:val="24"/>
          <w:szCs w:val="24"/>
        </w:rPr>
        <w:t xml:space="preserve"> </w:t>
      </w:r>
      <w:r w:rsidRPr="00392E14">
        <w:rPr>
          <w:color w:val="000000"/>
          <w:sz w:val="24"/>
          <w:szCs w:val="24"/>
        </w:rPr>
        <w:t>The Faculty Senate approves Curriculum Bulletin 4 with exception of</w:t>
      </w:r>
      <w:r w:rsidRPr="00392E14">
        <w:rPr>
          <w:sz w:val="24"/>
          <w:szCs w:val="24"/>
        </w:rPr>
        <w:t xml:space="preserve"> New Undergraduate Track for Accelerated Option (AO)</w:t>
      </w:r>
      <w:r w:rsidRPr="00392E14">
        <w:rPr>
          <w:rStyle w:val="Hyperlink"/>
          <w:sz w:val="24"/>
          <w:szCs w:val="24"/>
        </w:rPr>
        <w:t xml:space="preserve"> </w:t>
      </w:r>
      <w:r w:rsidRPr="00392E14">
        <w:rPr>
          <w:color w:val="000000"/>
          <w:sz w:val="24"/>
          <w:szCs w:val="24"/>
        </w:rPr>
        <w:t>for Bachelor of Science in Nursing .</w:t>
      </w:r>
      <w:r w:rsidRPr="00392E14">
        <w:rPr>
          <w:sz w:val="24"/>
          <w:szCs w:val="24"/>
        </w:rPr>
        <w:t xml:space="preserve"> </w:t>
      </w:r>
      <w:r w:rsidRPr="00392E14">
        <w:rPr>
          <w:i/>
          <w:sz w:val="24"/>
          <w:szCs w:val="24"/>
        </w:rPr>
        <w:t xml:space="preserve">Moved and Approved  </w:t>
      </w:r>
    </w:p>
    <w:p w:rsidR="00362D21" w:rsidRPr="00392E14" w:rsidRDefault="00362D21" w:rsidP="00362D21">
      <w:pPr>
        <w:suppressAutoHyphens/>
        <w:autoSpaceDE w:val="0"/>
        <w:autoSpaceDN w:val="0"/>
        <w:adjustRightInd w:val="0"/>
        <w:ind w:left="360"/>
        <w:contextualSpacing/>
        <w:rPr>
          <w:sz w:val="24"/>
          <w:szCs w:val="24"/>
        </w:rPr>
      </w:pPr>
    </w:p>
    <w:p w:rsidR="00362D21" w:rsidRPr="00392E14" w:rsidRDefault="00362D21" w:rsidP="00362D21">
      <w:pPr>
        <w:suppressAutoHyphens/>
        <w:autoSpaceDE w:val="0"/>
        <w:autoSpaceDN w:val="0"/>
        <w:adjustRightInd w:val="0"/>
        <w:ind w:left="360"/>
        <w:contextualSpacing/>
        <w:rPr>
          <w:sz w:val="24"/>
          <w:szCs w:val="24"/>
        </w:rPr>
      </w:pPr>
      <w:r w:rsidRPr="00392E14">
        <w:rPr>
          <w:b/>
          <w:i/>
          <w:sz w:val="24"/>
          <w:szCs w:val="24"/>
        </w:rPr>
        <w:t>Motion#12/13:41:</w:t>
      </w:r>
      <w:r w:rsidRPr="00392E14">
        <w:rPr>
          <w:sz w:val="24"/>
          <w:szCs w:val="24"/>
        </w:rPr>
        <w:t xml:space="preserve"> Faculty Senate Action on House Bill 7135  </w:t>
      </w:r>
      <w:r w:rsidRPr="00392E14">
        <w:rPr>
          <w:i/>
          <w:sz w:val="24"/>
          <w:szCs w:val="24"/>
        </w:rPr>
        <w:t xml:space="preserve">Moved and Approved as </w:t>
      </w:r>
      <w:bookmarkStart w:id="0" w:name="_GoBack"/>
      <w:bookmarkEnd w:id="0"/>
      <w:r w:rsidRPr="00392E14">
        <w:rPr>
          <w:i/>
          <w:sz w:val="24"/>
          <w:szCs w:val="24"/>
        </w:rPr>
        <w:t>Amended:</w:t>
      </w:r>
      <w:r w:rsidRPr="00392E14">
        <w:rPr>
          <w:b/>
          <w:i/>
          <w:sz w:val="24"/>
          <w:szCs w:val="24"/>
        </w:rPr>
        <w:t xml:space="preserve"> </w:t>
      </w:r>
    </w:p>
    <w:p w:rsidR="00362D21" w:rsidRPr="00392E14" w:rsidRDefault="00362D21" w:rsidP="00362D21">
      <w:pPr>
        <w:spacing w:before="120"/>
        <w:ind w:left="360"/>
        <w:rPr>
          <w:smallCaps/>
          <w:sz w:val="24"/>
          <w:szCs w:val="24"/>
        </w:rPr>
      </w:pPr>
      <w:r w:rsidRPr="00392E14">
        <w:rPr>
          <w:sz w:val="24"/>
          <w:szCs w:val="24"/>
          <w:lang w:val="x-none" w:eastAsia="x-none"/>
        </w:rPr>
        <w:lastRenderedPageBreak/>
        <w:t xml:space="preserve">The Constitutional Amendment [art. IX, § 7(d), Florida Constitution] passed in 2002 established the Board of Governors and transferred to it the responsibility to “operate, regulate, control, and be fully responsible for the management of the whole university system.”  The curriculum of the universities is unquestionably one of the central means by which they are controlled, operated, and managed; and thus, issues revolving around it are clearly within the authority of the Board of Governors rather than the Legislature.  </w:t>
      </w:r>
    </w:p>
    <w:p w:rsidR="00B555EB" w:rsidRDefault="00362D21"/>
    <w:sectPr w:rsidR="00B5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5D"/>
    <w:multiLevelType w:val="hybridMultilevel"/>
    <w:tmpl w:val="1EC868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D386856"/>
    <w:multiLevelType w:val="hybridMultilevel"/>
    <w:tmpl w:val="E2FC60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6261F6E"/>
    <w:multiLevelType w:val="hybridMultilevel"/>
    <w:tmpl w:val="00AE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55E7D"/>
    <w:multiLevelType w:val="hybridMultilevel"/>
    <w:tmpl w:val="5A7C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54619"/>
    <w:multiLevelType w:val="hybridMultilevel"/>
    <w:tmpl w:val="F6524E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ABA209C"/>
    <w:multiLevelType w:val="hybridMultilevel"/>
    <w:tmpl w:val="5F34C1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56A0004B"/>
    <w:multiLevelType w:val="hybridMultilevel"/>
    <w:tmpl w:val="F7506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37126"/>
    <w:multiLevelType w:val="hybridMultilevel"/>
    <w:tmpl w:val="0910EB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CA"/>
    <w:rsid w:val="00362D21"/>
    <w:rsid w:val="00713AAE"/>
    <w:rsid w:val="008D4766"/>
    <w:rsid w:val="00BB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1BCA"/>
    <w:rPr>
      <w:rFonts w:ascii="Consolas" w:hAnsi="Consolas" w:cs="Consolas"/>
      <w:sz w:val="21"/>
      <w:szCs w:val="21"/>
    </w:rPr>
  </w:style>
  <w:style w:type="character" w:customStyle="1" w:styleId="PlainTextChar">
    <w:name w:val="Plain Text Char"/>
    <w:basedOn w:val="DefaultParagraphFont"/>
    <w:link w:val="PlainText"/>
    <w:uiPriority w:val="99"/>
    <w:semiHidden/>
    <w:rsid w:val="00BB1BCA"/>
    <w:rPr>
      <w:rFonts w:ascii="Consolas" w:hAnsi="Consolas" w:cs="Consolas"/>
      <w:sz w:val="21"/>
      <w:szCs w:val="21"/>
    </w:rPr>
  </w:style>
  <w:style w:type="paragraph" w:styleId="ListParagraph">
    <w:name w:val="List Paragraph"/>
    <w:basedOn w:val="Normal"/>
    <w:uiPriority w:val="34"/>
    <w:qFormat/>
    <w:rsid w:val="00BB1BCA"/>
    <w:pPr>
      <w:ind w:left="720"/>
      <w:contextualSpacing/>
    </w:pPr>
  </w:style>
  <w:style w:type="character" w:styleId="Hyperlink">
    <w:name w:val="Hyperlink"/>
    <w:rsid w:val="00362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1BCA"/>
    <w:rPr>
      <w:rFonts w:ascii="Consolas" w:hAnsi="Consolas" w:cs="Consolas"/>
      <w:sz w:val="21"/>
      <w:szCs w:val="21"/>
    </w:rPr>
  </w:style>
  <w:style w:type="character" w:customStyle="1" w:styleId="PlainTextChar">
    <w:name w:val="Plain Text Char"/>
    <w:basedOn w:val="DefaultParagraphFont"/>
    <w:link w:val="PlainText"/>
    <w:uiPriority w:val="99"/>
    <w:semiHidden/>
    <w:rsid w:val="00BB1BCA"/>
    <w:rPr>
      <w:rFonts w:ascii="Consolas" w:hAnsi="Consolas" w:cs="Consolas"/>
      <w:sz w:val="21"/>
      <w:szCs w:val="21"/>
    </w:rPr>
  </w:style>
  <w:style w:type="paragraph" w:styleId="ListParagraph">
    <w:name w:val="List Paragraph"/>
    <w:basedOn w:val="Normal"/>
    <w:uiPriority w:val="34"/>
    <w:qFormat/>
    <w:rsid w:val="00BB1BCA"/>
    <w:pPr>
      <w:ind w:left="720"/>
      <w:contextualSpacing/>
    </w:pPr>
  </w:style>
  <w:style w:type="character" w:styleId="Hyperlink">
    <w:name w:val="Hyperlink"/>
    <w:rsid w:val="0036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2</cp:revision>
  <dcterms:created xsi:type="dcterms:W3CDTF">2013-03-27T16:57:00Z</dcterms:created>
  <dcterms:modified xsi:type="dcterms:W3CDTF">2013-03-27T16:57:00Z</dcterms:modified>
</cp:coreProperties>
</file>